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3B41" w:rsidRPr="00617969" w:rsidRDefault="00F23B41" w:rsidP="00617969">
      <w:pPr>
        <w:spacing w:line="480" w:lineRule="auto"/>
        <w:ind w:firstLine="720"/>
        <w:jc w:val="both"/>
        <w:rPr>
          <w:rFonts w:ascii="Times New Roman" w:hAnsi="Times New Roman" w:cs="Times New Roman"/>
          <w:sz w:val="24"/>
          <w:szCs w:val="24"/>
        </w:rPr>
      </w:pPr>
    </w:p>
    <w:p w:rsidR="00F23B41" w:rsidRPr="00617969" w:rsidRDefault="00F23B41" w:rsidP="00617969">
      <w:pPr>
        <w:spacing w:line="480" w:lineRule="auto"/>
        <w:ind w:firstLine="720"/>
        <w:jc w:val="both"/>
        <w:rPr>
          <w:rFonts w:ascii="Times New Roman" w:hAnsi="Times New Roman" w:cs="Times New Roman"/>
          <w:sz w:val="24"/>
          <w:szCs w:val="24"/>
        </w:rPr>
      </w:pPr>
    </w:p>
    <w:p w:rsidR="00F23B41" w:rsidRPr="00617969" w:rsidRDefault="00F23B41" w:rsidP="00617969">
      <w:pPr>
        <w:spacing w:line="480" w:lineRule="auto"/>
        <w:ind w:firstLine="720"/>
        <w:jc w:val="both"/>
        <w:rPr>
          <w:rFonts w:ascii="Times New Roman" w:hAnsi="Times New Roman" w:cs="Times New Roman"/>
          <w:sz w:val="24"/>
          <w:szCs w:val="24"/>
        </w:rPr>
      </w:pPr>
    </w:p>
    <w:p w:rsidR="00994AEE" w:rsidRPr="00617969" w:rsidRDefault="00994AEE" w:rsidP="00617969">
      <w:pPr>
        <w:spacing w:line="480" w:lineRule="auto"/>
        <w:jc w:val="both"/>
        <w:rPr>
          <w:rFonts w:ascii="Times New Roman" w:hAnsi="Times New Roman" w:cs="Times New Roman"/>
          <w:sz w:val="24"/>
          <w:szCs w:val="24"/>
        </w:rPr>
      </w:pPr>
    </w:p>
    <w:p w:rsidR="00994AEE" w:rsidRPr="00617969" w:rsidRDefault="00994AEE" w:rsidP="00617969">
      <w:pPr>
        <w:spacing w:line="480" w:lineRule="auto"/>
        <w:ind w:firstLine="720"/>
        <w:jc w:val="both"/>
        <w:rPr>
          <w:rFonts w:ascii="Times New Roman" w:hAnsi="Times New Roman" w:cs="Times New Roman"/>
          <w:sz w:val="24"/>
          <w:szCs w:val="24"/>
        </w:rPr>
      </w:pPr>
    </w:p>
    <w:p w:rsidR="00F23B41" w:rsidRPr="00617969" w:rsidRDefault="00F23B41" w:rsidP="00617969">
      <w:pPr>
        <w:spacing w:line="480" w:lineRule="auto"/>
        <w:ind w:firstLine="720"/>
        <w:jc w:val="center"/>
        <w:rPr>
          <w:rFonts w:ascii="Times New Roman" w:hAnsi="Times New Roman" w:cs="Times New Roman"/>
          <w:sz w:val="24"/>
          <w:szCs w:val="24"/>
        </w:rPr>
      </w:pPr>
    </w:p>
    <w:p w:rsidR="00F23B41" w:rsidRPr="00617969" w:rsidRDefault="00240250" w:rsidP="00617969">
      <w:pPr>
        <w:spacing w:line="480" w:lineRule="auto"/>
        <w:ind w:firstLine="720"/>
        <w:jc w:val="center"/>
        <w:rPr>
          <w:rFonts w:ascii="Times New Roman" w:hAnsi="Times New Roman" w:cs="Times New Roman"/>
          <w:sz w:val="24"/>
          <w:szCs w:val="24"/>
        </w:rPr>
      </w:pPr>
      <w:r w:rsidRPr="00617969">
        <w:rPr>
          <w:rFonts w:ascii="Times New Roman" w:hAnsi="Times New Roman" w:cs="Times New Roman"/>
          <w:sz w:val="24"/>
          <w:szCs w:val="24"/>
        </w:rPr>
        <w:t>Name</w:t>
      </w:r>
    </w:p>
    <w:p w:rsidR="00F23B41" w:rsidRPr="00617969" w:rsidRDefault="00240250" w:rsidP="00617969">
      <w:pPr>
        <w:spacing w:line="480" w:lineRule="auto"/>
        <w:ind w:firstLine="720"/>
        <w:jc w:val="center"/>
        <w:rPr>
          <w:rFonts w:ascii="Times New Roman" w:hAnsi="Times New Roman" w:cs="Times New Roman"/>
          <w:sz w:val="24"/>
          <w:szCs w:val="24"/>
        </w:rPr>
      </w:pPr>
      <w:r w:rsidRPr="00617969">
        <w:rPr>
          <w:rFonts w:ascii="Times New Roman" w:hAnsi="Times New Roman" w:cs="Times New Roman"/>
          <w:sz w:val="24"/>
          <w:szCs w:val="24"/>
        </w:rPr>
        <w:t>Institution</w:t>
      </w:r>
    </w:p>
    <w:p w:rsidR="00F23B41" w:rsidRPr="00617969" w:rsidRDefault="00240250" w:rsidP="00617969">
      <w:pPr>
        <w:spacing w:line="480" w:lineRule="auto"/>
        <w:ind w:firstLine="720"/>
        <w:jc w:val="center"/>
        <w:rPr>
          <w:rFonts w:ascii="Times New Roman" w:hAnsi="Times New Roman" w:cs="Times New Roman"/>
          <w:sz w:val="24"/>
          <w:szCs w:val="24"/>
        </w:rPr>
      </w:pPr>
      <w:r w:rsidRPr="00617969">
        <w:rPr>
          <w:rFonts w:ascii="Times New Roman" w:hAnsi="Times New Roman" w:cs="Times New Roman"/>
          <w:sz w:val="24"/>
          <w:szCs w:val="24"/>
        </w:rPr>
        <w:t>Course</w:t>
      </w:r>
    </w:p>
    <w:p w:rsidR="00F23B41" w:rsidRPr="00617969" w:rsidRDefault="00240250" w:rsidP="00617969">
      <w:pPr>
        <w:spacing w:line="480" w:lineRule="auto"/>
        <w:ind w:firstLine="720"/>
        <w:jc w:val="center"/>
        <w:rPr>
          <w:rFonts w:ascii="Times New Roman" w:hAnsi="Times New Roman" w:cs="Times New Roman"/>
          <w:sz w:val="24"/>
          <w:szCs w:val="24"/>
        </w:rPr>
      </w:pPr>
      <w:r w:rsidRPr="00617969">
        <w:rPr>
          <w:rFonts w:ascii="Times New Roman" w:hAnsi="Times New Roman" w:cs="Times New Roman"/>
          <w:sz w:val="24"/>
          <w:szCs w:val="24"/>
        </w:rPr>
        <w:t>Date</w:t>
      </w:r>
    </w:p>
    <w:p w:rsidR="00F23B41" w:rsidRPr="00617969" w:rsidRDefault="00F23B41" w:rsidP="00617969">
      <w:pPr>
        <w:spacing w:line="480" w:lineRule="auto"/>
        <w:ind w:firstLine="720"/>
        <w:jc w:val="center"/>
        <w:rPr>
          <w:rFonts w:ascii="Times New Roman" w:hAnsi="Times New Roman" w:cs="Times New Roman"/>
          <w:sz w:val="24"/>
          <w:szCs w:val="24"/>
        </w:rPr>
      </w:pPr>
    </w:p>
    <w:p w:rsidR="00F23B41" w:rsidRPr="00617969" w:rsidRDefault="00F23B41" w:rsidP="00617969">
      <w:pPr>
        <w:spacing w:line="480" w:lineRule="auto"/>
        <w:ind w:firstLine="720"/>
        <w:jc w:val="both"/>
        <w:rPr>
          <w:rFonts w:ascii="Times New Roman" w:hAnsi="Times New Roman" w:cs="Times New Roman"/>
          <w:sz w:val="24"/>
          <w:szCs w:val="24"/>
        </w:rPr>
      </w:pPr>
    </w:p>
    <w:p w:rsidR="00F23B41" w:rsidRPr="00617969" w:rsidRDefault="00F23B41" w:rsidP="00617969">
      <w:pPr>
        <w:spacing w:line="480" w:lineRule="auto"/>
        <w:ind w:firstLine="720"/>
        <w:jc w:val="both"/>
        <w:rPr>
          <w:rFonts w:ascii="Times New Roman" w:hAnsi="Times New Roman" w:cs="Times New Roman"/>
          <w:sz w:val="24"/>
          <w:szCs w:val="24"/>
        </w:rPr>
      </w:pPr>
    </w:p>
    <w:p w:rsidR="00F23B41" w:rsidRPr="00617969" w:rsidRDefault="00F23B41" w:rsidP="00617969">
      <w:pPr>
        <w:spacing w:line="480" w:lineRule="auto"/>
        <w:ind w:firstLine="720"/>
        <w:jc w:val="both"/>
        <w:rPr>
          <w:rFonts w:ascii="Times New Roman" w:hAnsi="Times New Roman" w:cs="Times New Roman"/>
          <w:sz w:val="24"/>
          <w:szCs w:val="24"/>
        </w:rPr>
      </w:pPr>
    </w:p>
    <w:p w:rsidR="00F23B41" w:rsidRPr="00617969" w:rsidRDefault="00F23B41" w:rsidP="00617969">
      <w:pPr>
        <w:spacing w:line="480" w:lineRule="auto"/>
        <w:ind w:firstLine="720"/>
        <w:jc w:val="both"/>
        <w:rPr>
          <w:rFonts w:ascii="Times New Roman" w:hAnsi="Times New Roman" w:cs="Times New Roman"/>
          <w:sz w:val="24"/>
          <w:szCs w:val="24"/>
        </w:rPr>
      </w:pPr>
    </w:p>
    <w:p w:rsidR="00F23B41" w:rsidRDefault="00F23B41" w:rsidP="00617969">
      <w:pPr>
        <w:spacing w:line="480" w:lineRule="auto"/>
        <w:jc w:val="both"/>
        <w:rPr>
          <w:rFonts w:ascii="Times New Roman" w:hAnsi="Times New Roman" w:cs="Times New Roman"/>
          <w:sz w:val="24"/>
          <w:szCs w:val="24"/>
        </w:rPr>
      </w:pPr>
    </w:p>
    <w:p w:rsidR="00617969" w:rsidRPr="00617969" w:rsidRDefault="00617969" w:rsidP="00617969">
      <w:pPr>
        <w:spacing w:line="480" w:lineRule="auto"/>
        <w:jc w:val="both"/>
        <w:rPr>
          <w:rFonts w:ascii="Times New Roman" w:hAnsi="Times New Roman" w:cs="Times New Roman"/>
          <w:sz w:val="24"/>
          <w:szCs w:val="24"/>
        </w:rPr>
      </w:pPr>
    </w:p>
    <w:p w:rsidR="009437DF" w:rsidRPr="009437DF" w:rsidRDefault="009437DF" w:rsidP="009437DF">
      <w:pPr>
        <w:spacing w:line="480" w:lineRule="auto"/>
        <w:ind w:firstLine="720"/>
        <w:jc w:val="center"/>
        <w:rPr>
          <w:rFonts w:ascii="Times New Roman" w:hAnsi="Times New Roman" w:cs="Times New Roman"/>
          <w:b/>
          <w:sz w:val="24"/>
          <w:szCs w:val="24"/>
        </w:rPr>
      </w:pPr>
      <w:r w:rsidRPr="009437DF">
        <w:rPr>
          <w:rFonts w:ascii="Times New Roman" w:hAnsi="Times New Roman" w:cs="Times New Roman"/>
          <w:b/>
          <w:sz w:val="24"/>
          <w:szCs w:val="24"/>
        </w:rPr>
        <w:lastRenderedPageBreak/>
        <w:t xml:space="preserve">Reflection </w:t>
      </w:r>
      <w:r>
        <w:rPr>
          <w:rFonts w:ascii="Times New Roman" w:hAnsi="Times New Roman" w:cs="Times New Roman"/>
          <w:b/>
          <w:sz w:val="24"/>
          <w:szCs w:val="24"/>
        </w:rPr>
        <w:t>W</w:t>
      </w:r>
      <w:r w:rsidRPr="009437DF">
        <w:rPr>
          <w:rFonts w:ascii="Times New Roman" w:hAnsi="Times New Roman" w:cs="Times New Roman"/>
          <w:b/>
          <w:sz w:val="24"/>
          <w:szCs w:val="24"/>
        </w:rPr>
        <w:t>ork</w:t>
      </w:r>
    </w:p>
    <w:p w:rsidR="00364AF8" w:rsidRPr="00617969" w:rsidRDefault="00240250" w:rsidP="00617969">
      <w:pPr>
        <w:spacing w:line="480" w:lineRule="auto"/>
        <w:ind w:firstLine="720"/>
        <w:jc w:val="both"/>
        <w:rPr>
          <w:rFonts w:ascii="Times New Roman" w:hAnsi="Times New Roman" w:cs="Times New Roman"/>
          <w:sz w:val="24"/>
          <w:szCs w:val="24"/>
        </w:rPr>
      </w:pPr>
      <w:r w:rsidRPr="00617969">
        <w:rPr>
          <w:rFonts w:ascii="Times New Roman" w:hAnsi="Times New Roman" w:cs="Times New Roman"/>
          <w:sz w:val="24"/>
          <w:szCs w:val="24"/>
        </w:rPr>
        <w:t xml:space="preserve">In the United States of America, school integration, which is also acknowledged desegregation, can be referred to as the process as a process that is targeting to end race-based isolation in between private and public schools in America. Racial isolation is said to have existed in America's history, </w:t>
      </w:r>
      <w:r w:rsidR="004E21CE" w:rsidRPr="00617969">
        <w:rPr>
          <w:rFonts w:ascii="Times New Roman" w:hAnsi="Times New Roman" w:cs="Times New Roman"/>
          <w:sz w:val="24"/>
          <w:szCs w:val="24"/>
        </w:rPr>
        <w:t xml:space="preserve">and thus it has remained a matter in present-day education. </w:t>
      </w:r>
    </w:p>
    <w:p w:rsidR="004E21CE" w:rsidRPr="00617969" w:rsidRDefault="00240250" w:rsidP="00617969">
      <w:pPr>
        <w:spacing w:line="480" w:lineRule="auto"/>
        <w:ind w:firstLine="720"/>
        <w:jc w:val="both"/>
        <w:rPr>
          <w:rFonts w:ascii="Times New Roman" w:hAnsi="Times New Roman" w:cs="Times New Roman"/>
          <w:sz w:val="24"/>
          <w:szCs w:val="24"/>
        </w:rPr>
      </w:pPr>
      <w:r w:rsidRPr="00617969">
        <w:rPr>
          <w:rFonts w:ascii="Times New Roman" w:hAnsi="Times New Roman" w:cs="Times New Roman"/>
          <w:sz w:val="24"/>
          <w:szCs w:val="24"/>
        </w:rPr>
        <w:t xml:space="preserve">The podcast episode has discussed many ideas concerning the integration of schools in the United States of America. For instance, it has talked about teachers powering, which can be </w:t>
      </w:r>
      <w:r w:rsidR="00EA5D4A" w:rsidRPr="00617969">
        <w:rPr>
          <w:rFonts w:ascii="Times New Roman" w:hAnsi="Times New Roman" w:cs="Times New Roman"/>
          <w:sz w:val="24"/>
          <w:szCs w:val="24"/>
        </w:rPr>
        <w:t>referred</w:t>
      </w:r>
      <w:r w:rsidRPr="00617969">
        <w:rPr>
          <w:rFonts w:ascii="Times New Roman" w:hAnsi="Times New Roman" w:cs="Times New Roman"/>
          <w:sz w:val="24"/>
          <w:szCs w:val="24"/>
        </w:rPr>
        <w:t xml:space="preserve"> to as professional </w:t>
      </w:r>
      <w:r w:rsidR="00EA5D4A" w:rsidRPr="00617969">
        <w:rPr>
          <w:rFonts w:ascii="Times New Roman" w:hAnsi="Times New Roman" w:cs="Times New Roman"/>
          <w:sz w:val="24"/>
          <w:szCs w:val="24"/>
        </w:rPr>
        <w:t>development, and starti</w:t>
      </w:r>
      <w:r w:rsidRPr="00617969">
        <w:rPr>
          <w:rFonts w:ascii="Times New Roman" w:hAnsi="Times New Roman" w:cs="Times New Roman"/>
          <w:sz w:val="24"/>
          <w:szCs w:val="24"/>
        </w:rPr>
        <w:t xml:space="preserve">ng early college schools in which children will earn credit in high school. </w:t>
      </w:r>
      <w:r w:rsidR="00EA5D4A" w:rsidRPr="00617969">
        <w:rPr>
          <w:rFonts w:ascii="Times New Roman" w:hAnsi="Times New Roman" w:cs="Times New Roman"/>
          <w:sz w:val="24"/>
          <w:szCs w:val="24"/>
        </w:rPr>
        <w:t xml:space="preserve"> Moreover, the episode advocates for culturally relevant teaching so as to help in the integration of their schools. All these ideas have made me react positively and show me the need to uphold their school integration grievances. This is because racial segregation has occurred to be a rampant issue in our public and private schools, something which was empowering the power of ethnicity and lowering the self-esteem and self-value of other pupils. Moreover, the ideas conveyed in the podcast episode on the ending of school integration made me happy.  This is because I felt that each person's rights in the United States of America, more so in public and </w:t>
      </w:r>
      <w:r w:rsidR="009B2EC2" w:rsidRPr="00617969">
        <w:rPr>
          <w:rFonts w:ascii="Times New Roman" w:hAnsi="Times New Roman" w:cs="Times New Roman"/>
          <w:sz w:val="24"/>
          <w:szCs w:val="24"/>
        </w:rPr>
        <w:t>private schools, were being respected.</w:t>
      </w:r>
    </w:p>
    <w:p w:rsidR="009B2EC2" w:rsidRPr="00617969" w:rsidRDefault="00240250" w:rsidP="00617969">
      <w:pPr>
        <w:spacing w:line="480" w:lineRule="auto"/>
        <w:ind w:firstLine="720"/>
        <w:jc w:val="both"/>
        <w:rPr>
          <w:rFonts w:ascii="Times New Roman" w:hAnsi="Times New Roman" w:cs="Times New Roman"/>
          <w:sz w:val="24"/>
          <w:szCs w:val="24"/>
        </w:rPr>
      </w:pPr>
      <w:r w:rsidRPr="00617969">
        <w:rPr>
          <w:rFonts w:ascii="Times New Roman" w:hAnsi="Times New Roman" w:cs="Times New Roman"/>
          <w:sz w:val="24"/>
          <w:szCs w:val="24"/>
        </w:rPr>
        <w:t>The podcast episode made me think about the idea of professional development in particular. This is because, in my opinion, educators were expected to capitalize on professional development opportunities that were going to increase their cultural competence as teachers towards ending racial-segregation among the private and public schools in America.</w:t>
      </w:r>
    </w:p>
    <w:p w:rsidR="000E7212" w:rsidRPr="00617969" w:rsidRDefault="00240250" w:rsidP="00617969">
      <w:pPr>
        <w:spacing w:line="480" w:lineRule="auto"/>
        <w:ind w:firstLine="720"/>
        <w:jc w:val="both"/>
        <w:rPr>
          <w:rFonts w:ascii="Times New Roman" w:hAnsi="Times New Roman" w:cs="Times New Roman"/>
          <w:sz w:val="24"/>
          <w:szCs w:val="24"/>
        </w:rPr>
      </w:pPr>
      <w:r w:rsidRPr="00617969">
        <w:rPr>
          <w:rFonts w:ascii="Times New Roman" w:hAnsi="Times New Roman" w:cs="Times New Roman"/>
          <w:sz w:val="24"/>
          <w:szCs w:val="24"/>
        </w:rPr>
        <w:t xml:space="preserve">As an educator, the ideas discussed in the podcast episode are likely to influence my teaching practice.  For instance, the idea of culturally relevant teaching can significantly </w:t>
      </w:r>
      <w:r w:rsidRPr="00617969">
        <w:rPr>
          <w:rFonts w:ascii="Times New Roman" w:hAnsi="Times New Roman" w:cs="Times New Roman"/>
          <w:sz w:val="24"/>
          <w:szCs w:val="24"/>
        </w:rPr>
        <w:lastRenderedPageBreak/>
        <w:t>influence my teaching practice</w:t>
      </w:r>
      <w:r w:rsidR="003B4EDF" w:rsidRPr="00617969">
        <w:rPr>
          <w:rFonts w:ascii="Times New Roman" w:hAnsi="Times New Roman" w:cs="Times New Roman"/>
          <w:sz w:val="24"/>
          <w:szCs w:val="24"/>
        </w:rPr>
        <w:t xml:space="preserve"> to know how to interact with each student without isolation regardless of the race. </w:t>
      </w:r>
      <w:r w:rsidRPr="00617969">
        <w:rPr>
          <w:rFonts w:ascii="Times New Roman" w:hAnsi="Times New Roman" w:cs="Times New Roman"/>
          <w:sz w:val="24"/>
          <w:szCs w:val="24"/>
        </w:rPr>
        <w:t xml:space="preserve">This is because, as a teaching practitioner, I will have to create a learning opportunity that will be able to acknowledge ethnicity and race, as well as </w:t>
      </w:r>
      <w:r w:rsidR="003B4EDF" w:rsidRPr="00617969">
        <w:rPr>
          <w:rFonts w:ascii="Times New Roman" w:hAnsi="Times New Roman" w:cs="Times New Roman"/>
          <w:sz w:val="24"/>
          <w:szCs w:val="24"/>
        </w:rPr>
        <w:t>preventing racism.</w:t>
      </w:r>
    </w:p>
    <w:p w:rsidR="00CB50CB" w:rsidRPr="00617969" w:rsidRDefault="00240250" w:rsidP="00617969">
      <w:pPr>
        <w:spacing w:line="480" w:lineRule="auto"/>
        <w:ind w:firstLine="720"/>
        <w:jc w:val="both"/>
        <w:rPr>
          <w:rFonts w:ascii="Times New Roman" w:hAnsi="Times New Roman" w:cs="Times New Roman"/>
          <w:sz w:val="24"/>
          <w:szCs w:val="24"/>
        </w:rPr>
      </w:pPr>
      <w:r w:rsidRPr="00617969">
        <w:rPr>
          <w:rFonts w:ascii="Times New Roman" w:hAnsi="Times New Roman" w:cs="Times New Roman"/>
          <w:sz w:val="24"/>
          <w:szCs w:val="24"/>
        </w:rPr>
        <w:t>As a mathematics educator, the podcast episode's ideas can influence how I conduct myself in the future. This is because I will learn how to handle each student in my mathematics class wit</w:t>
      </w:r>
      <w:r w:rsidR="00BC5603" w:rsidRPr="00617969">
        <w:rPr>
          <w:rFonts w:ascii="Times New Roman" w:hAnsi="Times New Roman" w:cs="Times New Roman"/>
          <w:sz w:val="24"/>
          <w:szCs w:val="24"/>
        </w:rPr>
        <w:t xml:space="preserve">hout isolating or favoring any of my students </w:t>
      </w:r>
      <w:r w:rsidRPr="00617969">
        <w:rPr>
          <w:rFonts w:ascii="Times New Roman" w:hAnsi="Times New Roman" w:cs="Times New Roman"/>
          <w:sz w:val="24"/>
          <w:szCs w:val="24"/>
        </w:rPr>
        <w:t>regardless of their performance in my subject.</w:t>
      </w:r>
      <w:r w:rsidR="00BC5603" w:rsidRPr="00617969">
        <w:rPr>
          <w:rFonts w:ascii="Times New Roman" w:hAnsi="Times New Roman" w:cs="Times New Roman"/>
          <w:sz w:val="24"/>
          <w:szCs w:val="24"/>
        </w:rPr>
        <w:t xml:space="preserve">  However, cultural sensitivity </w:t>
      </w:r>
      <w:r w:rsidR="00B965E6" w:rsidRPr="00617969">
        <w:rPr>
          <w:rFonts w:ascii="Times New Roman" w:hAnsi="Times New Roman" w:cs="Times New Roman"/>
          <w:sz w:val="24"/>
          <w:szCs w:val="24"/>
        </w:rPr>
        <w:t xml:space="preserve">can be highly connected to classroom management because it enables </w:t>
      </w:r>
      <w:r w:rsidR="005F0507" w:rsidRPr="00617969">
        <w:rPr>
          <w:rFonts w:ascii="Times New Roman" w:hAnsi="Times New Roman" w:cs="Times New Roman"/>
          <w:sz w:val="24"/>
          <w:szCs w:val="24"/>
        </w:rPr>
        <w:t xml:space="preserve">educators to know all their pupils as individuals. It makes sure that the provided curriculum is culturally diverse and relevant.  It is possible to promote a </w:t>
      </w:r>
      <w:r w:rsidR="00403F9E" w:rsidRPr="00617969">
        <w:rPr>
          <w:rFonts w:ascii="Times New Roman" w:hAnsi="Times New Roman" w:cs="Times New Roman"/>
          <w:sz w:val="24"/>
          <w:szCs w:val="24"/>
        </w:rPr>
        <w:t>social justice curriculum through ways such as ensuring a fair distribution of resources and equal treatment of students to make them feel physically or psychologically secure or safe.</w:t>
      </w:r>
    </w:p>
    <w:p w:rsidR="00F23B41" w:rsidRDefault="009437DF" w:rsidP="009437DF">
      <w:pPr>
        <w:tabs>
          <w:tab w:val="left" w:pos="3139"/>
        </w:tabs>
        <w:spacing w:line="480" w:lineRule="auto"/>
        <w:jc w:val="both"/>
        <w:rPr>
          <w:rFonts w:ascii="Times New Roman" w:hAnsi="Times New Roman" w:cs="Times New Roman"/>
          <w:b/>
          <w:sz w:val="24"/>
          <w:szCs w:val="24"/>
        </w:rPr>
      </w:pPr>
      <w:r>
        <w:rPr>
          <w:rFonts w:ascii="Times New Roman" w:hAnsi="Times New Roman" w:cs="Times New Roman"/>
          <w:sz w:val="24"/>
          <w:szCs w:val="24"/>
        </w:rPr>
        <w:tab/>
      </w:r>
    </w:p>
    <w:p w:rsidR="009437DF" w:rsidRDefault="009437DF" w:rsidP="009437DF">
      <w:pPr>
        <w:tabs>
          <w:tab w:val="left" w:pos="3139"/>
        </w:tabs>
        <w:spacing w:line="480" w:lineRule="auto"/>
        <w:jc w:val="both"/>
        <w:rPr>
          <w:rFonts w:ascii="Times New Roman" w:hAnsi="Times New Roman" w:cs="Times New Roman"/>
          <w:b/>
          <w:sz w:val="24"/>
          <w:szCs w:val="24"/>
        </w:rPr>
      </w:pPr>
    </w:p>
    <w:p w:rsidR="009437DF" w:rsidRDefault="009437DF" w:rsidP="009437DF">
      <w:pPr>
        <w:tabs>
          <w:tab w:val="left" w:pos="3139"/>
        </w:tabs>
        <w:spacing w:line="480" w:lineRule="auto"/>
        <w:jc w:val="both"/>
        <w:rPr>
          <w:rFonts w:ascii="Times New Roman" w:hAnsi="Times New Roman" w:cs="Times New Roman"/>
          <w:b/>
          <w:sz w:val="24"/>
          <w:szCs w:val="24"/>
        </w:rPr>
      </w:pPr>
    </w:p>
    <w:p w:rsidR="009437DF" w:rsidRDefault="009437DF" w:rsidP="009437DF">
      <w:pPr>
        <w:tabs>
          <w:tab w:val="left" w:pos="3139"/>
        </w:tabs>
        <w:spacing w:line="480" w:lineRule="auto"/>
        <w:jc w:val="both"/>
        <w:rPr>
          <w:rFonts w:ascii="Times New Roman" w:hAnsi="Times New Roman" w:cs="Times New Roman"/>
          <w:b/>
          <w:sz w:val="24"/>
          <w:szCs w:val="24"/>
        </w:rPr>
      </w:pPr>
    </w:p>
    <w:p w:rsidR="009437DF" w:rsidRDefault="009437DF" w:rsidP="009437DF">
      <w:pPr>
        <w:tabs>
          <w:tab w:val="left" w:pos="3139"/>
        </w:tabs>
        <w:spacing w:line="480" w:lineRule="auto"/>
        <w:jc w:val="both"/>
        <w:rPr>
          <w:rFonts w:ascii="Times New Roman" w:hAnsi="Times New Roman" w:cs="Times New Roman"/>
          <w:b/>
          <w:sz w:val="24"/>
          <w:szCs w:val="24"/>
        </w:rPr>
      </w:pPr>
    </w:p>
    <w:p w:rsidR="009437DF" w:rsidRDefault="009437DF" w:rsidP="009437DF">
      <w:pPr>
        <w:tabs>
          <w:tab w:val="left" w:pos="3139"/>
        </w:tabs>
        <w:spacing w:line="480" w:lineRule="auto"/>
        <w:jc w:val="both"/>
        <w:rPr>
          <w:rFonts w:ascii="Times New Roman" w:hAnsi="Times New Roman" w:cs="Times New Roman"/>
          <w:b/>
          <w:sz w:val="24"/>
          <w:szCs w:val="24"/>
        </w:rPr>
      </w:pPr>
    </w:p>
    <w:p w:rsidR="009437DF" w:rsidRDefault="009437DF" w:rsidP="009437DF">
      <w:pPr>
        <w:tabs>
          <w:tab w:val="left" w:pos="3139"/>
        </w:tabs>
        <w:spacing w:line="480" w:lineRule="auto"/>
        <w:jc w:val="both"/>
        <w:rPr>
          <w:rFonts w:ascii="Times New Roman" w:hAnsi="Times New Roman" w:cs="Times New Roman"/>
          <w:b/>
          <w:sz w:val="24"/>
          <w:szCs w:val="24"/>
        </w:rPr>
      </w:pPr>
    </w:p>
    <w:p w:rsidR="009437DF" w:rsidRPr="00617969" w:rsidRDefault="009437DF" w:rsidP="009437DF">
      <w:pPr>
        <w:tabs>
          <w:tab w:val="left" w:pos="3139"/>
        </w:tabs>
        <w:spacing w:line="480" w:lineRule="auto"/>
        <w:jc w:val="both"/>
        <w:rPr>
          <w:rFonts w:ascii="Times New Roman" w:hAnsi="Times New Roman" w:cs="Times New Roman"/>
          <w:sz w:val="24"/>
          <w:szCs w:val="24"/>
        </w:rPr>
      </w:pPr>
      <w:bookmarkStart w:id="0" w:name="_GoBack"/>
      <w:bookmarkEnd w:id="0"/>
    </w:p>
    <w:p w:rsidR="00F23B41" w:rsidRPr="00617969" w:rsidRDefault="00F23B41" w:rsidP="00617969">
      <w:pPr>
        <w:spacing w:line="480" w:lineRule="auto"/>
        <w:ind w:firstLine="720"/>
        <w:jc w:val="both"/>
        <w:rPr>
          <w:rFonts w:ascii="Times New Roman" w:hAnsi="Times New Roman" w:cs="Times New Roman"/>
          <w:sz w:val="24"/>
          <w:szCs w:val="24"/>
        </w:rPr>
      </w:pPr>
    </w:p>
    <w:p w:rsidR="00F23B41" w:rsidRPr="00617969" w:rsidRDefault="00240250" w:rsidP="00617969">
      <w:pPr>
        <w:spacing w:line="480" w:lineRule="auto"/>
        <w:ind w:firstLine="720"/>
        <w:jc w:val="center"/>
        <w:rPr>
          <w:rFonts w:ascii="Times New Roman" w:hAnsi="Times New Roman" w:cs="Times New Roman"/>
          <w:sz w:val="24"/>
          <w:szCs w:val="24"/>
        </w:rPr>
      </w:pPr>
      <w:r w:rsidRPr="00617969">
        <w:rPr>
          <w:rFonts w:ascii="Times New Roman" w:hAnsi="Times New Roman" w:cs="Times New Roman"/>
          <w:sz w:val="24"/>
          <w:szCs w:val="24"/>
        </w:rPr>
        <w:lastRenderedPageBreak/>
        <w:t>Reference</w:t>
      </w:r>
    </w:p>
    <w:p w:rsidR="00F23B41" w:rsidRPr="00617969" w:rsidRDefault="00FD7B14" w:rsidP="00617969">
      <w:pPr>
        <w:spacing w:line="480" w:lineRule="auto"/>
        <w:ind w:firstLine="720"/>
        <w:jc w:val="both"/>
        <w:rPr>
          <w:rFonts w:ascii="Times New Roman" w:hAnsi="Times New Roman" w:cs="Times New Roman"/>
          <w:sz w:val="24"/>
          <w:szCs w:val="24"/>
        </w:rPr>
      </w:pPr>
      <w:hyperlink r:id="rId7" w:history="1">
        <w:r w:rsidR="00240250" w:rsidRPr="00617969">
          <w:rPr>
            <w:rStyle w:val="Hyperlink"/>
            <w:rFonts w:ascii="Times New Roman" w:hAnsi="Times New Roman" w:cs="Times New Roman"/>
            <w:color w:val="auto"/>
            <w:sz w:val="24"/>
            <w:szCs w:val="24"/>
          </w:rPr>
          <w:t>https://www.thisamericanlife.org/562/the-problem-we-all-live-with-part-one</w:t>
        </w:r>
      </w:hyperlink>
    </w:p>
    <w:p w:rsidR="00F23B41" w:rsidRPr="00617969" w:rsidRDefault="00F23B41" w:rsidP="00617969">
      <w:pPr>
        <w:spacing w:line="480" w:lineRule="auto"/>
        <w:ind w:firstLine="720"/>
        <w:jc w:val="both"/>
        <w:rPr>
          <w:rFonts w:ascii="Times New Roman" w:hAnsi="Times New Roman" w:cs="Times New Roman"/>
          <w:sz w:val="24"/>
          <w:szCs w:val="24"/>
        </w:rPr>
      </w:pPr>
    </w:p>
    <w:sectPr w:rsidR="00F23B41" w:rsidRPr="00617969" w:rsidSect="00994AE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7B14" w:rsidRDefault="00FD7B14">
      <w:pPr>
        <w:spacing w:after="0" w:line="240" w:lineRule="auto"/>
      </w:pPr>
      <w:r>
        <w:separator/>
      </w:r>
    </w:p>
  </w:endnote>
  <w:endnote w:type="continuationSeparator" w:id="0">
    <w:p w:rsidR="00FD7B14" w:rsidRDefault="00FD7B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7B14" w:rsidRDefault="00FD7B14">
      <w:pPr>
        <w:spacing w:after="0" w:line="240" w:lineRule="auto"/>
      </w:pPr>
      <w:r>
        <w:separator/>
      </w:r>
    </w:p>
  </w:footnote>
  <w:footnote w:type="continuationSeparator" w:id="0">
    <w:p w:rsidR="00FD7B14" w:rsidRDefault="00FD7B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44148258"/>
      <w:docPartObj>
        <w:docPartGallery w:val="Page Numbers (Top of Page)"/>
        <w:docPartUnique/>
      </w:docPartObj>
    </w:sdtPr>
    <w:sdtEndPr>
      <w:rPr>
        <w:noProof/>
      </w:rPr>
    </w:sdtEndPr>
    <w:sdtContent>
      <w:p w:rsidR="00994AEE" w:rsidRDefault="00240250">
        <w:pPr>
          <w:pStyle w:val="Header"/>
          <w:jc w:val="right"/>
        </w:pPr>
        <w:r>
          <w:t>SCHOOL INTEGRATION</w:t>
        </w:r>
        <w:r>
          <w:tab/>
        </w:r>
        <w:r>
          <w:tab/>
        </w:r>
        <w:r>
          <w:tab/>
        </w:r>
        <w:r>
          <w:fldChar w:fldCharType="begin"/>
        </w:r>
        <w:r>
          <w:instrText xml:space="preserve"> PAGE   \* MERGEFORMAT </w:instrText>
        </w:r>
        <w:r>
          <w:fldChar w:fldCharType="separate"/>
        </w:r>
        <w:r w:rsidR="009437DF">
          <w:rPr>
            <w:noProof/>
          </w:rPr>
          <w:t>2</w:t>
        </w:r>
        <w:r>
          <w:rPr>
            <w:noProof/>
          </w:rPr>
          <w:fldChar w:fldCharType="end"/>
        </w:r>
      </w:p>
    </w:sdtContent>
  </w:sdt>
  <w:p w:rsidR="00994AEE" w:rsidRDefault="00994AE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4AEE" w:rsidRPr="00617969" w:rsidRDefault="00240250">
    <w:pPr>
      <w:pStyle w:val="Header"/>
      <w:rPr>
        <w:rFonts w:ascii="Times New Roman" w:hAnsi="Times New Roman" w:cs="Times New Roman"/>
        <w:sz w:val="24"/>
        <w:szCs w:val="24"/>
      </w:rPr>
    </w:pPr>
    <w:r w:rsidRPr="00617969">
      <w:rPr>
        <w:rFonts w:ascii="Times New Roman" w:hAnsi="Times New Roman" w:cs="Times New Roman"/>
        <w:sz w:val="24"/>
        <w:szCs w:val="24"/>
      </w:rPr>
      <w:t>Running Head: SCHOOL INTEGRATION</w:t>
    </w:r>
    <w:r w:rsidRPr="00617969">
      <w:rPr>
        <w:rFonts w:ascii="Times New Roman" w:hAnsi="Times New Roman" w:cs="Times New Roman"/>
        <w:sz w:val="24"/>
        <w:szCs w:val="24"/>
      </w:rPr>
      <w:tab/>
    </w:r>
    <w:r w:rsidRPr="00617969">
      <w:rPr>
        <w:rFonts w:ascii="Times New Roman" w:hAnsi="Times New Roman" w:cs="Times New Roman"/>
        <w:sz w:val="24"/>
        <w:szCs w:val="24"/>
      </w:rPr>
      <w:tab/>
    </w:r>
    <w:r w:rsidRPr="00617969">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2B74"/>
    <w:rsid w:val="000950C2"/>
    <w:rsid w:val="000E7212"/>
    <w:rsid w:val="00240250"/>
    <w:rsid w:val="00364AF8"/>
    <w:rsid w:val="003B4EDF"/>
    <w:rsid w:val="003E728B"/>
    <w:rsid w:val="00403F9E"/>
    <w:rsid w:val="004E21CE"/>
    <w:rsid w:val="005F0507"/>
    <w:rsid w:val="00617969"/>
    <w:rsid w:val="00630260"/>
    <w:rsid w:val="009437DF"/>
    <w:rsid w:val="00994AEE"/>
    <w:rsid w:val="009B2EC2"/>
    <w:rsid w:val="00A126FC"/>
    <w:rsid w:val="00B965E6"/>
    <w:rsid w:val="00BC5603"/>
    <w:rsid w:val="00BF5AC1"/>
    <w:rsid w:val="00CB50CB"/>
    <w:rsid w:val="00CF2B74"/>
    <w:rsid w:val="00EA5D4A"/>
    <w:rsid w:val="00F23B41"/>
    <w:rsid w:val="00FD7B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23B41"/>
    <w:rPr>
      <w:color w:val="0000FF" w:themeColor="hyperlink"/>
      <w:u w:val="single"/>
    </w:rPr>
  </w:style>
  <w:style w:type="paragraph" w:styleId="Header">
    <w:name w:val="header"/>
    <w:basedOn w:val="Normal"/>
    <w:link w:val="HeaderChar"/>
    <w:uiPriority w:val="99"/>
    <w:unhideWhenUsed/>
    <w:rsid w:val="00994A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4AEE"/>
  </w:style>
  <w:style w:type="paragraph" w:styleId="Footer">
    <w:name w:val="footer"/>
    <w:basedOn w:val="Normal"/>
    <w:link w:val="FooterChar"/>
    <w:uiPriority w:val="99"/>
    <w:unhideWhenUsed/>
    <w:rsid w:val="00994A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4AE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23B41"/>
    <w:rPr>
      <w:color w:val="0000FF" w:themeColor="hyperlink"/>
      <w:u w:val="single"/>
    </w:rPr>
  </w:style>
  <w:style w:type="paragraph" w:styleId="Header">
    <w:name w:val="header"/>
    <w:basedOn w:val="Normal"/>
    <w:link w:val="HeaderChar"/>
    <w:uiPriority w:val="99"/>
    <w:unhideWhenUsed/>
    <w:rsid w:val="00994A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4AEE"/>
  </w:style>
  <w:style w:type="paragraph" w:styleId="Footer">
    <w:name w:val="footer"/>
    <w:basedOn w:val="Normal"/>
    <w:link w:val="FooterChar"/>
    <w:uiPriority w:val="99"/>
    <w:unhideWhenUsed/>
    <w:rsid w:val="00994A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4A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thisamericanlife.org/562/the-problem-we-all-live-with-part-one"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471</Words>
  <Characters>2686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2020-10-12T21:21:00Z</dcterms:created>
  <dcterms:modified xsi:type="dcterms:W3CDTF">2020-10-12T21:21:00Z</dcterms:modified>
</cp:coreProperties>
</file>